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F97" w:rsidRDefault="003E0F97" w:rsidP="003E0F97">
      <w:pPr>
        <w:spacing w:before="100" w:beforeAutospacing="1" w:after="100" w:afterAutospacing="1"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Multi-Genre/Multimedia Rubric</w:t>
      </w:r>
    </w:p>
    <w:p w:rsidR="003E0F97" w:rsidRDefault="003E0F97" w:rsidP="003E0F9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Raya</w:t>
      </w:r>
    </w:p>
    <w:tbl>
      <w:tblPr>
        <w:tblW w:w="5000" w:type="pct"/>
        <w:tblCellMar>
          <w:left w:w="0" w:type="dxa"/>
          <w:right w:w="0" w:type="dxa"/>
        </w:tblCellMar>
        <w:tblLook w:val="04A0"/>
      </w:tblPr>
      <w:tblGrid>
        <w:gridCol w:w="1596"/>
        <w:gridCol w:w="1596"/>
        <w:gridCol w:w="1596"/>
        <w:gridCol w:w="1596"/>
        <w:gridCol w:w="1596"/>
        <w:gridCol w:w="1596"/>
      </w:tblGrid>
      <w:tr w:rsidR="003E0F97" w:rsidTr="003E0F97">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20-19</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Well organized, logical. Very easy to follow.</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You demonstrate a keen awareness of your genre’s conventions</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Detailed, insightful—well developed.</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Strong Voice—sounds convincing.</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18-16</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Good organization, logical overall.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A few convention errors.</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details, less insightful.</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voice.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15-13</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Organization is generally good, but may be confusing at times.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are noticeable.</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Details are good; insight is limited or absent. Develop-</w:t>
            </w:r>
            <w:proofErr w:type="spellStart"/>
            <w:r>
              <w:rPr>
                <w:rFonts w:ascii="Times New Roman" w:eastAsia="Times New Roman" w:hAnsi="Times New Roman" w:cs="Times New Roman"/>
                <w:sz w:val="16"/>
              </w:rPr>
              <w:t>ment</w:t>
            </w:r>
            <w:proofErr w:type="spellEnd"/>
            <w:r>
              <w:rPr>
                <w:rFonts w:ascii="Times New Roman" w:eastAsia="Times New Roman" w:hAnsi="Times New Roman" w:cs="Times New Roman"/>
                <w:sz w:val="16"/>
                <w:szCs w:val="16"/>
              </w:rPr>
              <w:t xml:space="preserve"> is limited.</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strained or stilted.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13-11</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Organization is confusing or illogical. The piece is hard to follow.</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impair the readability.</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Details are limited or redundant.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absent. Anyone could have written this piece.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10-0</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This piece is absent from the project or is so poor an attempt that no points are given.</w:t>
            </w:r>
          </w:p>
        </w:tc>
      </w:tr>
      <w:tr w:rsidR="003E0F97" w:rsidTr="003E0F97">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#1</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 </w:t>
            </w:r>
            <w:r w:rsidR="00FC0F1C">
              <w:rPr>
                <w:rFonts w:ascii="Times New Roman" w:eastAsia="Times New Roman" w:hAnsi="Times New Roman" w:cs="Times New Roman"/>
                <w:sz w:val="16"/>
                <w:szCs w:val="16"/>
              </w:rPr>
              <w:t>Diary Entry</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rsidP="00FC0F1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t xml:space="preserve">        </w:t>
            </w:r>
            <w:r w:rsidR="00FC0F1C">
              <w:rPr>
                <w:rFonts w:ascii="Times New Roman" w:eastAsia="Times New Roman" w:hAnsi="Times New Roman" w:cs="Times New Roman"/>
                <w:noProof/>
                <w:sz w:val="16"/>
                <w:szCs w:val="16"/>
              </w:rPr>
              <w:drawing>
                <wp:inline distT="0" distB="0" distL="0" distR="0">
                  <wp:extent cx="529901" cy="552450"/>
                  <wp:effectExtent l="19050" t="0" r="3499" b="0"/>
                  <wp:docPr id="5" name="Picture 5"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29901" cy="552450"/>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3E0F97" w:rsidTr="003E0F97">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#2</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Genre type: </w:t>
            </w:r>
            <w:r w:rsidR="00FC0F1C">
              <w:rPr>
                <w:rFonts w:ascii="Times New Roman" w:eastAsia="Times New Roman" w:hAnsi="Times New Roman" w:cs="Times New Roman"/>
                <w:sz w:val="16"/>
                <w:szCs w:val="16"/>
              </w:rPr>
              <w:t>Article</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FC0F1C">
              <w:rPr>
                <w:rFonts w:ascii="Times New Roman" w:eastAsia="Times New Roman" w:hAnsi="Times New Roman" w:cs="Times New Roman"/>
                <w:noProof/>
                <w:sz w:val="16"/>
                <w:szCs w:val="16"/>
              </w:rPr>
              <w:drawing>
                <wp:inline distT="0" distB="0" distL="0" distR="0">
                  <wp:extent cx="566446" cy="590550"/>
                  <wp:effectExtent l="19050" t="0" r="5054" b="0"/>
                  <wp:docPr id="4" name="Picture 4"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66446" cy="590550"/>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3E0F97" w:rsidTr="003E0F97">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#3</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FC0F1C">
              <w:rPr>
                <w:rFonts w:ascii="Times New Roman" w:eastAsia="Times New Roman" w:hAnsi="Times New Roman" w:cs="Times New Roman"/>
                <w:sz w:val="16"/>
                <w:szCs w:val="16"/>
              </w:rPr>
              <w:t xml:space="preserve"> Biography</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FC0F1C">
              <w:rPr>
                <w:rFonts w:ascii="Times New Roman" w:eastAsia="Times New Roman" w:hAnsi="Times New Roman" w:cs="Times New Roman"/>
                <w:noProof/>
                <w:sz w:val="16"/>
                <w:szCs w:val="16"/>
              </w:rPr>
              <w:drawing>
                <wp:inline distT="0" distB="0" distL="0" distR="0">
                  <wp:extent cx="520765" cy="542925"/>
                  <wp:effectExtent l="19050" t="0" r="0" b="0"/>
                  <wp:docPr id="2" name="Picture 2"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20765" cy="542925"/>
                          </a:xfrm>
                          <a:prstGeom prst="rect">
                            <a:avLst/>
                          </a:prstGeom>
                          <a:noFill/>
                          <a:ln w="9525">
                            <a:noFill/>
                            <a:miter lim="800000"/>
                            <a:headEnd/>
                            <a:tailEnd/>
                          </a:ln>
                        </pic:spPr>
                      </pic:pic>
                    </a:graphicData>
                  </a:graphic>
                </wp:inline>
              </w:drawing>
            </w:r>
          </w:p>
        </w:tc>
      </w:tr>
      <w:tr w:rsidR="003E0F97" w:rsidTr="003E0F97">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#4</w:t>
            </w:r>
          </w:p>
          <w:p w:rsidR="003E0F97" w:rsidRDefault="003E0F97">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Genre type:</w:t>
            </w:r>
            <w:r w:rsidR="00FC0F1C">
              <w:rPr>
                <w:rFonts w:ascii="Times New Roman" w:eastAsia="Times New Roman" w:hAnsi="Times New Roman" w:cs="Times New Roman"/>
                <w:sz w:val="16"/>
                <w:szCs w:val="16"/>
              </w:rPr>
              <w:t xml:space="preserve"> Psychiatrist’s Log</w:t>
            </w:r>
          </w:p>
          <w:p w:rsidR="003E0F97" w:rsidRDefault="003E0F97">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FC0F1C">
              <w:rPr>
                <w:rFonts w:ascii="Times New Roman" w:eastAsia="Times New Roman" w:hAnsi="Times New Roman" w:cs="Times New Roman"/>
                <w:noProof/>
                <w:sz w:val="16"/>
                <w:szCs w:val="16"/>
              </w:rPr>
              <w:drawing>
                <wp:inline distT="0" distB="0" distL="0" distR="0">
                  <wp:extent cx="584718" cy="609600"/>
                  <wp:effectExtent l="19050" t="0" r="5832" b="0"/>
                  <wp:docPr id="1" name="Picture 1"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84718" cy="609600"/>
                          </a:xfrm>
                          <a:prstGeom prst="rect">
                            <a:avLst/>
                          </a:prstGeom>
                          <a:noFill/>
                          <a:ln w="9525">
                            <a:noFill/>
                            <a:miter lim="800000"/>
                            <a:headEnd/>
                            <a:tailEnd/>
                          </a:ln>
                        </pic:spPr>
                      </pic:pic>
                    </a:graphicData>
                  </a:graphic>
                </wp:inline>
              </w:drawing>
            </w:r>
          </w:p>
        </w:tc>
      </w:tr>
      <w:tr w:rsidR="003E0F97" w:rsidTr="003E0F97">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Totals: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___</w:t>
            </w:r>
            <w:r w:rsidR="00FC0F1C">
              <w:rPr>
                <w:rFonts w:ascii="Times New Roman" w:eastAsia="Times New Roman" w:hAnsi="Times New Roman" w:cs="Times New Roman"/>
                <w:sz w:val="16"/>
                <w:szCs w:val="16"/>
              </w:rPr>
              <w:t>38</w:t>
            </w:r>
            <w:r>
              <w:rPr>
                <w:rFonts w:ascii="Times New Roman" w:eastAsia="Times New Roman" w:hAnsi="Times New Roman" w:cs="Times New Roman"/>
                <w:sz w:val="16"/>
                <w:szCs w:val="16"/>
              </w:rPr>
              <w:t>___/ 80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3E0F97" w:rsidRDefault="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bl>
    <w:p w:rsidR="003E0F97" w:rsidRDefault="003E0F97" w:rsidP="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3E0F97" w:rsidRDefault="003E0F97" w:rsidP="003E0F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 xml:space="preserve">Overall Comments: </w:t>
      </w:r>
      <w:r w:rsidR="00FC0F1C">
        <w:rPr>
          <w:rFonts w:ascii="Times New Roman" w:eastAsia="Times New Roman" w:hAnsi="Times New Roman" w:cs="Times New Roman"/>
        </w:rPr>
        <w:t xml:space="preserve">While the content of the article is very good, it is difficult to tell exactly what genre you are using because of the formatting. The diary entry you created is intense. Again, the formatting draws away from the quality of your writing. Your concepts are strong and very powerful. </w:t>
      </w:r>
      <w:r w:rsidR="00C125E9">
        <w:rPr>
          <w:rFonts w:ascii="Times New Roman" w:eastAsia="Times New Roman" w:hAnsi="Times New Roman" w:cs="Times New Roman"/>
        </w:rPr>
        <w:t xml:space="preserve">I know we had discussed other topics for your last two genres. Not sure what happened here. </w:t>
      </w:r>
    </w:p>
    <w:p w:rsidR="004A2770" w:rsidRDefault="004A2770"/>
    <w:sectPr w:rsidR="004A2770" w:rsidSect="004A27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F97"/>
    <w:rsid w:val="0014296D"/>
    <w:rsid w:val="003E0F97"/>
    <w:rsid w:val="004A2770"/>
    <w:rsid w:val="00C125E9"/>
    <w:rsid w:val="00FC0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F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F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82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224</Words>
  <Characters>1281</Characters>
  <Application>Microsoft Office Word</Application>
  <DocSecurity>0</DocSecurity>
  <Lines>10</Lines>
  <Paragraphs>3</Paragraphs>
  <ScaleCrop>false</ScaleCrop>
  <Company> </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smasson</dc:creator>
  <cp:keywords/>
  <dc:description/>
  <cp:lastModifiedBy>smasson</cp:lastModifiedBy>
  <cp:revision>3</cp:revision>
  <dcterms:created xsi:type="dcterms:W3CDTF">2009-01-23T16:16:00Z</dcterms:created>
  <dcterms:modified xsi:type="dcterms:W3CDTF">2009-01-27T20:19:00Z</dcterms:modified>
</cp:coreProperties>
</file>